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319" w:rsidRDefault="00746319" w:rsidP="00746319">
      <w:pPr>
        <w:tabs>
          <w:tab w:val="left" w:pos="3443"/>
        </w:tabs>
        <w:jc w:val="center"/>
        <w:rPr>
          <w:rFonts w:ascii="Courier New" w:hAnsi="Courier New" w:cs="Courier New"/>
          <w:b/>
          <w:caps/>
          <w:color w:val="FF0000"/>
          <w:sz w:val="96"/>
          <w:szCs w:val="96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566F7">
        <w:rPr>
          <w:rFonts w:ascii="Century Gothic" w:hAnsi="Century Gothic" w:cs="Courier New"/>
          <w:noProof/>
          <w:sz w:val="20"/>
          <w:szCs w:val="20"/>
          <w:u w:val="single"/>
          <w:lang w:eastAsia="cs-CZ"/>
        </w:rPr>
        <w:drawing>
          <wp:anchor distT="0" distB="0" distL="114300" distR="114300" simplePos="0" relativeHeight="251660288" behindDoc="0" locked="0" layoutInCell="1" allowOverlap="1" wp14:anchorId="5CD85647" wp14:editId="7272BFE6">
            <wp:simplePos x="0" y="0"/>
            <wp:positionH relativeFrom="margin">
              <wp:posOffset>5779135</wp:posOffset>
            </wp:positionH>
            <wp:positionV relativeFrom="margin">
              <wp:posOffset>1184275</wp:posOffset>
            </wp:positionV>
            <wp:extent cx="678180" cy="508635"/>
            <wp:effectExtent l="38100" t="38100" r="26670" b="4381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ec66d23660ea8147a7c0fb5c630e1_2__35569730b0cc524d4dd4ce8cd800893c9e3473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13565">
                      <a:off x="0" y="0"/>
                      <a:ext cx="67818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319">
        <w:rPr>
          <w:rFonts w:ascii="Courier New" w:hAnsi="Courier New" w:cs="Courier New"/>
          <w:b/>
          <w:caps/>
          <w:color w:val="FF0000"/>
          <w:sz w:val="96"/>
          <w:szCs w:val="96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Tradiční rybářský ples</w:t>
      </w:r>
    </w:p>
    <w:p w:rsidR="00746319" w:rsidRP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</w:pPr>
      <w:r w:rsidRPr="00746319">
        <w:rPr>
          <w:rFonts w:ascii="Century Gothic" w:hAnsi="Century Gothic" w:cs="Courier New"/>
          <w:b/>
          <w:i/>
          <w:noProof/>
          <w:sz w:val="42"/>
          <w:szCs w:val="42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1" wp14:anchorId="74B7E7C4" wp14:editId="4E434935">
            <wp:simplePos x="0" y="0"/>
            <wp:positionH relativeFrom="margin">
              <wp:posOffset>4309110</wp:posOffset>
            </wp:positionH>
            <wp:positionV relativeFrom="margin">
              <wp:posOffset>2342515</wp:posOffset>
            </wp:positionV>
            <wp:extent cx="1529715" cy="114490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kotor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319">
        <w:rPr>
          <w:rFonts w:ascii="Century Gothic" w:hAnsi="Century Gothic" w:cs="Courier New"/>
          <w:b/>
          <w:i/>
          <w:sz w:val="42"/>
          <w:szCs w:val="42"/>
          <w:u w:val="single"/>
          <w14:textOutline w14:w="4495" w14:cap="flat" w14:cmpd="sng" w14:algn="ctr">
            <w14:noFill/>
            <w14:prstDash w14:val="solid"/>
            <w14:round/>
          </w14:textOutline>
        </w:rPr>
        <w:t>KDE</w:t>
      </w:r>
      <w:r w:rsidRPr="00746319">
        <w:rPr>
          <w:rFonts w:ascii="Century Gothic" w:hAnsi="Century Gothic" w:cs="Courier New"/>
          <w:b/>
          <w:i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: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restaurace 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Na Valše</w:t>
      </w:r>
      <w:bookmarkStart w:id="0" w:name="_GoBack"/>
      <w:bookmarkEnd w:id="0"/>
    </w:p>
    <w:p w:rsidR="00746319" w:rsidRP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</w:pPr>
      <w:r w:rsidRPr="00746319">
        <w:rPr>
          <w:rFonts w:ascii="Century Gothic" w:hAnsi="Century Gothic" w:cs="Courier New"/>
          <w:b/>
          <w:i/>
          <w:sz w:val="42"/>
          <w:szCs w:val="42"/>
          <w:u w:val="single"/>
          <w14:textOutline w14:w="4495" w14:cap="flat" w14:cmpd="sng" w14:algn="ctr">
            <w14:noFill/>
            <w14:prstDash w14:val="solid"/>
            <w14:round/>
          </w14:textOutline>
        </w:rPr>
        <w:t>KDY</w:t>
      </w:r>
      <w:r w:rsidRPr="00746319">
        <w:rPr>
          <w:rFonts w:ascii="Century Gothic" w:hAnsi="Century Gothic" w:cs="Courier New"/>
          <w:b/>
          <w:i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: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5072F5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12.2.2016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 20:00 – 02:00</w:t>
      </w:r>
    </w:p>
    <w:p w:rsidR="00746319" w:rsidRP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</w:pPr>
      <w:r w:rsidRPr="00746319">
        <w:rPr>
          <w:rFonts w:ascii="Century Gothic" w:hAnsi="Century Gothic" w:cs="Courier New"/>
          <w:b/>
          <w:i/>
          <w:sz w:val="42"/>
          <w:szCs w:val="42"/>
          <w:u w:val="single"/>
          <w14:textOutline w14:w="4495" w14:cap="flat" w14:cmpd="sng" w14:algn="ctr">
            <w14:noFill/>
            <w14:prstDash w14:val="solid"/>
            <w14:round/>
          </w14:textOutline>
        </w:rPr>
        <w:t>CENA</w:t>
      </w:r>
      <w:r w:rsidRPr="00746319">
        <w:rPr>
          <w:rFonts w:ascii="Century Gothic" w:hAnsi="Century Gothic" w:cs="Courier New"/>
          <w:b/>
          <w:i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: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100,- K</w:t>
      </w:r>
      <w:r w:rsidRPr="00746319">
        <w:rPr>
          <w:rFonts w:ascii="Century Gothic" w:hAnsi="Century Gothic" w:cs="Arial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č</w:t>
      </w:r>
    </w:p>
    <w:p w:rsidR="00746319" w:rsidRP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</w:pP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K poslechu a k tanci zahraje </w:t>
      </w:r>
      <w:r w:rsidR="005072F5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Jirovský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Band</w:t>
      </w:r>
    </w:p>
    <w:p w:rsidR="00746319" w:rsidRP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</w:pP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Pro ú</w:t>
      </w:r>
      <w:r w:rsidRPr="00746319">
        <w:rPr>
          <w:rFonts w:ascii="Century Gothic" w:hAnsi="Century Gothic" w:cs="Arial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č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astn</w:t>
      </w:r>
      <w:r w:rsidRPr="00746319">
        <w:rPr>
          <w:rFonts w:ascii="Century Gothic" w:hAnsi="Century Gothic" w:cs="Berlin Sans FB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í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ky je p</w:t>
      </w:r>
      <w:r w:rsidRPr="00746319">
        <w:rPr>
          <w:rFonts w:ascii="Century Gothic" w:hAnsi="Century Gothic" w:cs="Arial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ř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ipravena 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bohat</w:t>
      </w:r>
      <w:r w:rsidRPr="00746319">
        <w:rPr>
          <w:rFonts w:ascii="Century Gothic" w:hAnsi="Century Gothic" w:cs="Berlin Sans FB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á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tombola</w:t>
      </w:r>
    </w:p>
    <w:p w:rsid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</w:pP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Po</w:t>
      </w:r>
      <w:r w:rsidRPr="00746319">
        <w:rPr>
          <w:rFonts w:ascii="Century Gothic" w:hAnsi="Century Gothic" w:cs="Arial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ř</w:t>
      </w:r>
      <w:r w:rsidRPr="00746319">
        <w:rPr>
          <w:rFonts w:ascii="Century Gothic" w:hAnsi="Century Gothic" w:cs="Berlin Sans FB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á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d</w:t>
      </w:r>
      <w:r w:rsidRPr="00746319">
        <w:rPr>
          <w:rFonts w:ascii="Century Gothic" w:hAnsi="Century Gothic" w:cs="Berlin Sans FB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á</w:t>
      </w:r>
      <w:r w:rsidRPr="00746319">
        <w:rPr>
          <w:rFonts w:ascii="Century Gothic" w:hAnsi="Century Gothic" w:cs="Courier New"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746319">
        <w:rPr>
          <w:rFonts w:ascii="Century Gothic" w:hAnsi="Century Gothic" w:cs="Arial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Č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eský rybá</w:t>
      </w:r>
      <w:r w:rsidRPr="00746319">
        <w:rPr>
          <w:rFonts w:ascii="Century Gothic" w:hAnsi="Century Gothic" w:cs="Arial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ř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sk</w:t>
      </w:r>
      <w:r w:rsidRPr="00746319">
        <w:rPr>
          <w:rFonts w:ascii="Century Gothic" w:hAnsi="Century Gothic" w:cs="Berlin Sans FB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>ý</w:t>
      </w:r>
      <w:r w:rsidRPr="00746319">
        <w:rPr>
          <w:rFonts w:ascii="Century Gothic" w:hAnsi="Century Gothic" w:cs="Courier New"/>
          <w:b/>
          <w:sz w:val="42"/>
          <w:szCs w:val="42"/>
          <w14:textOutline w14:w="4495" w14:cap="flat" w14:cmpd="sng" w14:algn="ctr">
            <w14:noFill/>
            <w14:prstDash w14:val="solid"/>
            <w14:round/>
          </w14:textOutline>
        </w:rPr>
        <w:t xml:space="preserve"> svaz MO Chrudim 2</w:t>
      </w:r>
    </w:p>
    <w:p w:rsidR="00746319" w:rsidRDefault="00746319" w:rsidP="00746319">
      <w:pPr>
        <w:tabs>
          <w:tab w:val="left" w:pos="3443"/>
        </w:tabs>
        <w:spacing w:line="360" w:lineRule="auto"/>
        <w:rPr>
          <w:rFonts w:ascii="Century Gothic" w:hAnsi="Century Gothic" w:cs="Courier New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Courier New"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Lístky lze zakoupit</w:t>
      </w:r>
      <w:r w:rsidR="00561B33">
        <w:rPr>
          <w:rFonts w:ascii="Century Gothic" w:hAnsi="Century Gothic" w:cs="Courier New"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 xml:space="preserve"> v </w:t>
      </w:r>
      <w:r w:rsidR="00561B33" w:rsidRPr="00561B33">
        <w:rPr>
          <w:rFonts w:ascii="Century Gothic" w:hAnsi="Century Gothic" w:cs="Courier New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kanceláři MO</w:t>
      </w:r>
      <w:r>
        <w:rPr>
          <w:rFonts w:ascii="Century Gothic" w:hAnsi="Century Gothic" w:cs="Courier New"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 xml:space="preserve"> nebo telefonicky u </w:t>
      </w:r>
      <w:r w:rsidR="00561B33">
        <w:rPr>
          <w:rFonts w:ascii="Century Gothic" w:hAnsi="Century Gothic" w:cs="Courier New"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p. Zacha</w:t>
      </w:r>
      <w:r>
        <w:rPr>
          <w:rFonts w:ascii="Century Gothic" w:hAnsi="Century Gothic" w:cs="Courier New"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 xml:space="preserve"> na čísle</w:t>
      </w:r>
      <w:r w:rsidR="00561B33">
        <w:rPr>
          <w:rFonts w:ascii="Century Gothic" w:hAnsi="Century Gothic" w:cs="Courier New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 xml:space="preserve"> 776 814 607</w:t>
      </w:r>
    </w:p>
    <w:p w:rsidR="00746319" w:rsidRPr="00746319" w:rsidRDefault="00746319" w:rsidP="00746319">
      <w:pPr>
        <w:tabs>
          <w:tab w:val="left" w:pos="3443"/>
        </w:tabs>
        <w:spacing w:line="360" w:lineRule="auto"/>
        <w:jc w:val="right"/>
        <w:rPr>
          <w:rFonts w:ascii="Courier New" w:hAnsi="Courier New" w:cs="Courier New"/>
          <w:b/>
          <w:caps/>
          <w:color w:val="FF0000"/>
          <w:sz w:val="44"/>
          <w:szCs w:val="4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B0F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6319">
        <w:rPr>
          <w:rFonts w:ascii="Courier New" w:hAnsi="Courier New" w:cs="Courier New"/>
          <w:b/>
          <w:caps/>
          <w:noProof/>
          <w:color w:val="FF0000"/>
          <w:sz w:val="42"/>
          <w:szCs w:val="42"/>
          <w:lang w:eastAsia="cs-CZ"/>
        </w:rPr>
        <w:drawing>
          <wp:anchor distT="0" distB="0" distL="114300" distR="114300" simplePos="0" relativeHeight="251661312" behindDoc="0" locked="0" layoutInCell="1" allowOverlap="1" wp14:anchorId="12E49B3E" wp14:editId="67245337">
            <wp:simplePos x="0" y="0"/>
            <wp:positionH relativeFrom="margin">
              <wp:posOffset>360680</wp:posOffset>
            </wp:positionH>
            <wp:positionV relativeFrom="margin">
              <wp:posOffset>7157720</wp:posOffset>
            </wp:positionV>
            <wp:extent cx="695325" cy="414655"/>
            <wp:effectExtent l="38100" t="57150" r="28575" b="61595"/>
            <wp:wrapSquare wrapText="bothSides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05311310_ry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15096">
                      <a:off x="0" y="0"/>
                      <a:ext cx="69532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6319">
        <w:rPr>
          <w:rFonts w:ascii="Century Gothic" w:hAnsi="Century Gothic" w:cs="Courier New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T</w:t>
      </w:r>
      <w:r w:rsidRPr="00746319">
        <w:rPr>
          <w:rFonts w:ascii="Century Gothic" w:hAnsi="Century Gothic" w:cs="Arial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ě</w:t>
      </w:r>
      <w:r w:rsidRPr="00746319">
        <w:rPr>
          <w:rFonts w:ascii="Century Gothic" w:hAnsi="Century Gothic" w:cs="Berlin Sans FB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ší</w:t>
      </w:r>
      <w:r w:rsidRPr="00746319">
        <w:rPr>
          <w:rFonts w:ascii="Century Gothic" w:hAnsi="Century Gothic" w:cs="Courier New"/>
          <w:b/>
          <w:sz w:val="44"/>
          <w:szCs w:val="44"/>
          <w14:textOutline w14:w="4495" w14:cap="flat" w14:cmpd="sng" w14:algn="ctr">
            <w14:noFill/>
            <w14:prstDash w14:val="solid"/>
            <w14:round/>
          </w14:textOutline>
        </w:rPr>
        <w:t>me se na Vás!</w:t>
      </w:r>
    </w:p>
    <w:p w:rsidR="009C2E00" w:rsidRDefault="009C2E00"/>
    <w:sectPr w:rsidR="009C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6C"/>
    <w:rsid w:val="005072F5"/>
    <w:rsid w:val="00561B33"/>
    <w:rsid w:val="00746319"/>
    <w:rsid w:val="009C2E00"/>
    <w:rsid w:val="00E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7F650-E200-45DF-823E-E3FD53FC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63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Roman Janáček</cp:lastModifiedBy>
  <cp:revision>2</cp:revision>
  <dcterms:created xsi:type="dcterms:W3CDTF">2015-12-28T15:10:00Z</dcterms:created>
  <dcterms:modified xsi:type="dcterms:W3CDTF">2015-12-28T15:10:00Z</dcterms:modified>
</cp:coreProperties>
</file>